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1CAE" w14:textId="77777777" w:rsidR="00811C1C" w:rsidRDefault="00811C1C" w:rsidP="00CB478C">
      <w:pPr>
        <w:rPr>
          <w:rFonts w:ascii="Times New Roman" w:hAnsi="Times New Roman" w:cs="Times New Roman"/>
          <w:sz w:val="28"/>
          <w:szCs w:val="28"/>
        </w:rPr>
      </w:pPr>
    </w:p>
    <w:p w14:paraId="24DA9B18" w14:textId="77777777" w:rsidR="00811C1C" w:rsidRDefault="00811C1C" w:rsidP="00CB478C">
      <w:pPr>
        <w:rPr>
          <w:rFonts w:ascii="Times New Roman" w:hAnsi="Times New Roman" w:cs="Times New Roman"/>
          <w:sz w:val="28"/>
          <w:szCs w:val="28"/>
        </w:rPr>
      </w:pPr>
    </w:p>
    <w:p w14:paraId="5790B9D9" w14:textId="77777777" w:rsidR="00811C1C" w:rsidRDefault="00811C1C" w:rsidP="00CB478C">
      <w:pPr>
        <w:rPr>
          <w:rFonts w:ascii="Times New Roman" w:hAnsi="Times New Roman" w:cs="Times New Roman"/>
          <w:sz w:val="28"/>
          <w:szCs w:val="28"/>
        </w:rPr>
      </w:pPr>
    </w:p>
    <w:p w14:paraId="5852ED91" w14:textId="77777777" w:rsidR="00811C1C" w:rsidRDefault="00811C1C" w:rsidP="00CB478C">
      <w:pPr>
        <w:rPr>
          <w:rFonts w:ascii="Times New Roman" w:hAnsi="Times New Roman" w:cs="Times New Roman"/>
          <w:sz w:val="28"/>
          <w:szCs w:val="28"/>
        </w:rPr>
      </w:pPr>
    </w:p>
    <w:p w14:paraId="1AF538FC" w14:textId="77777777" w:rsidR="00811C1C" w:rsidRDefault="00811C1C" w:rsidP="00CB478C">
      <w:pPr>
        <w:rPr>
          <w:rFonts w:ascii="Times New Roman" w:hAnsi="Times New Roman" w:cs="Times New Roman"/>
          <w:sz w:val="28"/>
          <w:szCs w:val="28"/>
        </w:rPr>
      </w:pPr>
    </w:p>
    <w:p w14:paraId="28080BDE" w14:textId="77777777" w:rsidR="0049057F" w:rsidRDefault="0049057F" w:rsidP="00CB478C">
      <w:pPr>
        <w:rPr>
          <w:rFonts w:ascii="Times New Roman" w:hAnsi="Times New Roman" w:cs="Times New Roman"/>
          <w:sz w:val="28"/>
          <w:szCs w:val="28"/>
        </w:rPr>
        <w:sectPr w:rsidR="0049057F" w:rsidSect="00CB478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49E6B6" w14:textId="6B782E73" w:rsidR="00811C1C" w:rsidRPr="0049057F" w:rsidRDefault="00231F0B" w:rsidP="0049057F">
      <w:pPr>
        <w:jc w:val="center"/>
        <w:rPr>
          <w:rFonts w:ascii="Times New Roman" w:hAnsi="Times New Roman" w:cs="Times New Roman"/>
          <w:sz w:val="32"/>
          <w:szCs w:val="32"/>
        </w:rPr>
      </w:pPr>
      <w:r w:rsidRPr="0049057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PLANUL OPERAȚIONAL LUNAR CEIAC 2024 – 2025 </w:t>
      </w:r>
    </w:p>
    <w:tbl>
      <w:tblPr>
        <w:tblStyle w:val="Tabelgril"/>
        <w:tblW w:w="15446" w:type="dxa"/>
        <w:tblLook w:val="04A0" w:firstRow="1" w:lastRow="0" w:firstColumn="1" w:lastColumn="0" w:noHBand="0" w:noVBand="1"/>
      </w:tblPr>
      <w:tblGrid>
        <w:gridCol w:w="5665"/>
        <w:gridCol w:w="3119"/>
        <w:gridCol w:w="3260"/>
        <w:gridCol w:w="3402"/>
      </w:tblGrid>
      <w:tr w:rsidR="00A9056B" w14:paraId="3233110B" w14:textId="06D5579E" w:rsidTr="00A9056B">
        <w:tc>
          <w:tcPr>
            <w:tcW w:w="5665" w:type="dxa"/>
          </w:tcPr>
          <w:p w14:paraId="234136D6" w14:textId="42358610" w:rsidR="00A9056B" w:rsidRPr="00F355D5" w:rsidRDefault="00A9056B" w:rsidP="00F355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Denumirea activității</w:t>
            </w:r>
          </w:p>
        </w:tc>
        <w:tc>
          <w:tcPr>
            <w:tcW w:w="3119" w:type="dxa"/>
          </w:tcPr>
          <w:p w14:paraId="407F40C9" w14:textId="503CD00D" w:rsidR="00A9056B" w:rsidRPr="00F355D5" w:rsidRDefault="00A9056B" w:rsidP="00F355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Frecvența</w:t>
            </w:r>
          </w:p>
        </w:tc>
        <w:tc>
          <w:tcPr>
            <w:tcW w:w="3260" w:type="dxa"/>
          </w:tcPr>
          <w:p w14:paraId="6CE54272" w14:textId="20334FE7" w:rsidR="00A9056B" w:rsidRPr="00F355D5" w:rsidRDefault="00A9056B" w:rsidP="00F355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Responsabili</w:t>
            </w:r>
          </w:p>
        </w:tc>
        <w:tc>
          <w:tcPr>
            <w:tcW w:w="3402" w:type="dxa"/>
          </w:tcPr>
          <w:p w14:paraId="418EF86D" w14:textId="7175A5C3" w:rsidR="00A9056B" w:rsidRPr="00F355D5" w:rsidRDefault="00A9056B" w:rsidP="00F355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Resurse</w:t>
            </w:r>
          </w:p>
        </w:tc>
      </w:tr>
      <w:tr w:rsidR="00A9056B" w14:paraId="1D001CBB" w14:textId="24DD57FF" w:rsidTr="00A9056B">
        <w:tc>
          <w:tcPr>
            <w:tcW w:w="5665" w:type="dxa"/>
          </w:tcPr>
          <w:p w14:paraId="2D6DD3D8" w14:textId="66978652" w:rsidR="00A9056B" w:rsidRPr="00CB478C" w:rsidRDefault="00A9056B" w:rsidP="00F3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Reorganizarea Comisiei de Asigurare a Calității (CEIAC):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Emiterea ordinului pentru constituirea CEIAC.</w:t>
            </w:r>
          </w:p>
          <w:p w14:paraId="096CAB87" w14:textId="41D6C420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6BDAEC2" w14:textId="77777777" w:rsidR="00A9056B" w:rsidRDefault="00A9056B" w:rsidP="00A905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Septembrie</w:t>
            </w:r>
          </w:p>
          <w:p w14:paraId="11F356D9" w14:textId="7BEFDED6" w:rsidR="00A9056B" w:rsidRDefault="00A9056B" w:rsidP="00A905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907C7F0" w14:textId="77777777" w:rsidR="00A9056B" w:rsidRDefault="00A9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Directo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oarea</w:t>
            </w:r>
            <w:proofErr w:type="spellEnd"/>
          </w:p>
          <w:p w14:paraId="3F578E6F" w14:textId="4B891E30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Consiliul Profesoral</w:t>
            </w:r>
          </w:p>
        </w:tc>
        <w:tc>
          <w:tcPr>
            <w:tcW w:w="3402" w:type="dxa"/>
          </w:tcPr>
          <w:p w14:paraId="1D52E537" w14:textId="77777777" w:rsidR="00A9056B" w:rsidRPr="00CB478C" w:rsidRDefault="00A9056B" w:rsidP="00F35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Legislația în vigoare.</w:t>
            </w:r>
          </w:p>
          <w:p w14:paraId="5A85A8C7" w14:textId="77777777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056B" w14:paraId="761FEF46" w14:textId="77777777" w:rsidTr="00A9056B">
        <w:tc>
          <w:tcPr>
            <w:tcW w:w="5665" w:type="dxa"/>
          </w:tcPr>
          <w:p w14:paraId="005FD2F8" w14:textId="30D67040" w:rsidR="00A9056B" w:rsidRPr="00CB478C" w:rsidRDefault="00A9056B" w:rsidP="00187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Elaborarea și aprobarea Planului Operațional CEIAC: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Aprobarea în Consiliul de Administrație (CA)</w:t>
            </w:r>
          </w:p>
          <w:p w14:paraId="1D471AF4" w14:textId="77777777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2EC95AEA" w14:textId="2A002796" w:rsidR="00A9056B" w:rsidRDefault="00A9056B" w:rsidP="006A2E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DC095DD" w14:textId="23C1E72D" w:rsidR="00A9056B" w:rsidRDefault="00A9056B" w:rsidP="00187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 xml:space="preserve">Șef Secție Asigurarea Calității </w:t>
            </w:r>
          </w:p>
          <w:p w14:paraId="6007879D" w14:textId="40EFD347" w:rsidR="00A9056B" w:rsidRPr="00CB478C" w:rsidRDefault="00A9056B" w:rsidP="00187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Membrii CEIAC</w:t>
            </w:r>
          </w:p>
          <w:p w14:paraId="7DB18FCE" w14:textId="77777777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FE6D902" w14:textId="7C6F0B8E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Ghidul Managementului Calității</w:t>
            </w:r>
          </w:p>
        </w:tc>
      </w:tr>
      <w:tr w:rsidR="00A9056B" w14:paraId="6CA56339" w14:textId="77777777" w:rsidTr="00A9056B">
        <w:tc>
          <w:tcPr>
            <w:tcW w:w="5665" w:type="dxa"/>
          </w:tcPr>
          <w:p w14:paraId="47D44C78" w14:textId="536E85E5" w:rsidR="00A9056B" w:rsidRPr="00CB478C" w:rsidRDefault="00A9056B" w:rsidP="00A9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Stabilirea graficului ședințelor CEIAC</w:t>
            </w:r>
          </w:p>
          <w:p w14:paraId="23A3FED1" w14:textId="77777777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13799C15" w14:textId="7FDEEE18" w:rsidR="00A9056B" w:rsidRDefault="00A9056B" w:rsidP="006A2E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A729546" w14:textId="77777777" w:rsidR="00116A14" w:rsidRDefault="00A9056B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 xml:space="preserve">Șef Secție </w:t>
            </w:r>
            <w:r w:rsidR="00116A14" w:rsidRPr="00CB478C">
              <w:rPr>
                <w:rFonts w:ascii="Times New Roman" w:hAnsi="Times New Roman" w:cs="Times New Roman"/>
                <w:sz w:val="28"/>
                <w:szCs w:val="28"/>
              </w:rPr>
              <w:t xml:space="preserve">Asigurarea Calității </w:t>
            </w:r>
          </w:p>
          <w:p w14:paraId="4B6AD30B" w14:textId="38D54CD0" w:rsidR="00A9056B" w:rsidRPr="00CB478C" w:rsidRDefault="00A9056B" w:rsidP="00A90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F3B97" w14:textId="0F165B8E" w:rsidR="00A9056B" w:rsidRPr="00CB478C" w:rsidRDefault="00A9056B" w:rsidP="00A90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59E5B" w14:textId="77777777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478E2E6" w14:textId="55C203BD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Ghidul Managementului Calității</w:t>
            </w:r>
          </w:p>
        </w:tc>
      </w:tr>
      <w:tr w:rsidR="00A9056B" w14:paraId="4DFE0799" w14:textId="77777777" w:rsidTr="00A9056B">
        <w:tc>
          <w:tcPr>
            <w:tcW w:w="5665" w:type="dxa"/>
          </w:tcPr>
          <w:p w14:paraId="1074B6E5" w14:textId="77777777" w:rsidR="00A9056B" w:rsidRPr="00CB478C" w:rsidRDefault="00A9056B" w:rsidP="00A9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Evaluarea infrastructurii digitale existente:</w:t>
            </w:r>
          </w:p>
          <w:p w14:paraId="689930C0" w14:textId="77777777" w:rsidR="00A9056B" w:rsidRPr="00CB478C" w:rsidRDefault="00A9056B" w:rsidP="00A9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Analiză tehnică pentru identificarea resurselor necesare.</w:t>
            </w:r>
          </w:p>
          <w:p w14:paraId="6F068F37" w14:textId="77777777" w:rsidR="00A9056B" w:rsidRDefault="00A9056B" w:rsidP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4A714F95" w14:textId="05F235B4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06F592" w14:textId="084C9701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Echipa IT, Consilier Tehnic</w:t>
            </w:r>
          </w:p>
        </w:tc>
        <w:tc>
          <w:tcPr>
            <w:tcW w:w="3402" w:type="dxa"/>
          </w:tcPr>
          <w:p w14:paraId="3E07D834" w14:textId="473B34A7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Consilier Tehnic</w:t>
            </w:r>
          </w:p>
        </w:tc>
      </w:tr>
      <w:tr w:rsidR="00A9056B" w14:paraId="1567E362" w14:textId="77777777" w:rsidTr="00A9056B">
        <w:tc>
          <w:tcPr>
            <w:tcW w:w="5665" w:type="dxa"/>
          </w:tcPr>
          <w:p w14:paraId="6C742027" w14:textId="39459AC0" w:rsidR="00A9056B" w:rsidRPr="00A9056B" w:rsidRDefault="00A9056B" w:rsidP="00A9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 nevoilor de formare pentru cadre didactice și personal auxiliar: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Aplicarea chestionarelor.</w:t>
            </w:r>
          </w:p>
        </w:tc>
        <w:tc>
          <w:tcPr>
            <w:tcW w:w="3119" w:type="dxa"/>
            <w:vMerge/>
          </w:tcPr>
          <w:p w14:paraId="7D49E36E" w14:textId="77777777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6A6E0CF" w14:textId="47FC9ED0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Psiholog, Membrii CEIAC.</w:t>
            </w:r>
          </w:p>
        </w:tc>
        <w:tc>
          <w:tcPr>
            <w:tcW w:w="3402" w:type="dxa"/>
          </w:tcPr>
          <w:p w14:paraId="1B0B23C4" w14:textId="65D86272" w:rsidR="00A9056B" w:rsidRDefault="00A905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Chestionare și interviuri.</w:t>
            </w:r>
          </w:p>
        </w:tc>
      </w:tr>
      <w:tr w:rsidR="00231F0B" w14:paraId="7F079B6B" w14:textId="54A8BDA6" w:rsidTr="00116A14">
        <w:tc>
          <w:tcPr>
            <w:tcW w:w="5665" w:type="dxa"/>
          </w:tcPr>
          <w:p w14:paraId="0B889BA3" w14:textId="3103A420" w:rsidR="00231F0B" w:rsidRPr="00116A14" w:rsidRDefault="00231F0B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Repartizarea atribuțiilor membrilor CEIAC</w:t>
            </w:r>
          </w:p>
        </w:tc>
        <w:tc>
          <w:tcPr>
            <w:tcW w:w="3119" w:type="dxa"/>
            <w:vMerge w:val="restart"/>
            <w:vAlign w:val="center"/>
          </w:tcPr>
          <w:p w14:paraId="28F155FB" w14:textId="35105DF3" w:rsidR="00231F0B" w:rsidRDefault="00231F0B" w:rsidP="00116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Octombrie</w:t>
            </w:r>
          </w:p>
          <w:p w14:paraId="3FCA1C96" w14:textId="77777777" w:rsidR="00231F0B" w:rsidRDefault="00231F0B" w:rsidP="00116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366065" w14:textId="77777777" w:rsidR="00231F0B" w:rsidRDefault="00231F0B" w:rsidP="00116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F0E948" w14:textId="77777777" w:rsidR="00231F0B" w:rsidRDefault="00231F0B" w:rsidP="00116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C221E9B" w14:textId="77777777" w:rsidR="00231F0B" w:rsidRDefault="00231F0B" w:rsidP="00116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DA4B7FE" w14:textId="77777777" w:rsidR="00231F0B" w:rsidRDefault="00231F0B" w:rsidP="00116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D53C94" w14:textId="77777777" w:rsidR="00231F0B" w:rsidRDefault="00231F0B" w:rsidP="00116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5F1098" w14:textId="7A776C12" w:rsidR="00231F0B" w:rsidRDefault="00231F0B" w:rsidP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C0C4D8A" w14:textId="2CA78146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Membrii CEIAC</w:t>
            </w:r>
          </w:p>
        </w:tc>
        <w:tc>
          <w:tcPr>
            <w:tcW w:w="3402" w:type="dxa"/>
          </w:tcPr>
          <w:p w14:paraId="68805D99" w14:textId="71EB0EC3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Regulament CEIAC</w:t>
            </w:r>
          </w:p>
        </w:tc>
      </w:tr>
      <w:tr w:rsidR="00231F0B" w14:paraId="1CF3C701" w14:textId="1F939DB0" w:rsidTr="00231F0B">
        <w:trPr>
          <w:trHeight w:val="747"/>
        </w:trPr>
        <w:tc>
          <w:tcPr>
            <w:tcW w:w="5665" w:type="dxa"/>
          </w:tcPr>
          <w:p w14:paraId="3491C9B4" w14:textId="78C492F2" w:rsidR="00231F0B" w:rsidRPr="00231F0B" w:rsidRDefault="00231F0B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Elaborarea raportului de evaluare internă pentru anul anterior</w:t>
            </w:r>
          </w:p>
        </w:tc>
        <w:tc>
          <w:tcPr>
            <w:tcW w:w="3119" w:type="dxa"/>
            <w:vMerge/>
          </w:tcPr>
          <w:p w14:paraId="3CDE4D98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75397D0" w14:textId="72800C05" w:rsidR="00231F0B" w:rsidRPr="00231F0B" w:rsidRDefault="00231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 xml:space="preserve">Șef Secție Asigurarea Calității </w:t>
            </w:r>
          </w:p>
        </w:tc>
        <w:tc>
          <w:tcPr>
            <w:tcW w:w="3402" w:type="dxa"/>
          </w:tcPr>
          <w:p w14:paraId="7D151A03" w14:textId="3EC274EB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Standarde de evaluare externă</w:t>
            </w:r>
          </w:p>
        </w:tc>
      </w:tr>
      <w:tr w:rsidR="00231F0B" w14:paraId="283A26B6" w14:textId="2D93E452" w:rsidTr="00A9056B">
        <w:tc>
          <w:tcPr>
            <w:tcW w:w="5665" w:type="dxa"/>
          </w:tcPr>
          <w:p w14:paraId="29C676FD" w14:textId="4AD702F4" w:rsidR="00231F0B" w:rsidRPr="00116A14" w:rsidRDefault="00231F0B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Organizarea ședințelor CEIAC pentru analiza activităților</w:t>
            </w:r>
          </w:p>
        </w:tc>
        <w:tc>
          <w:tcPr>
            <w:tcW w:w="3119" w:type="dxa"/>
            <w:vMerge/>
          </w:tcPr>
          <w:p w14:paraId="5E133BBC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2E78DDD" w14:textId="355A1E1E" w:rsidR="00231F0B" w:rsidRPr="00231F0B" w:rsidRDefault="00231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 xml:space="preserve">Șef Secție Asigurarea Calității </w:t>
            </w:r>
          </w:p>
        </w:tc>
        <w:tc>
          <w:tcPr>
            <w:tcW w:w="3402" w:type="dxa"/>
          </w:tcPr>
          <w:p w14:paraId="1DAAE1C0" w14:textId="6FF9524B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Graficul ședințelor.</w:t>
            </w:r>
          </w:p>
        </w:tc>
      </w:tr>
      <w:tr w:rsidR="00231F0B" w14:paraId="0D2432BB" w14:textId="3FA352EC" w:rsidTr="00231F0B">
        <w:trPr>
          <w:trHeight w:val="423"/>
        </w:trPr>
        <w:tc>
          <w:tcPr>
            <w:tcW w:w="5665" w:type="dxa"/>
          </w:tcPr>
          <w:p w14:paraId="79295070" w14:textId="3D6B767F" w:rsidR="00231F0B" w:rsidRPr="00116A14" w:rsidRDefault="00231F0B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Achiziționarea resurselor digitale necesare</w:t>
            </w:r>
          </w:p>
        </w:tc>
        <w:tc>
          <w:tcPr>
            <w:tcW w:w="3119" w:type="dxa"/>
            <w:vMerge/>
          </w:tcPr>
          <w:p w14:paraId="2F3C7684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D9B62A5" w14:textId="0C4CFFC2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Directo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, Șef Contabil, Echipa IT.</w:t>
            </w:r>
          </w:p>
        </w:tc>
        <w:tc>
          <w:tcPr>
            <w:tcW w:w="3402" w:type="dxa"/>
          </w:tcPr>
          <w:p w14:paraId="77B10F35" w14:textId="5DCA256D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Buget aprobat.</w:t>
            </w:r>
          </w:p>
        </w:tc>
      </w:tr>
      <w:tr w:rsidR="00231F0B" w14:paraId="52573725" w14:textId="77777777" w:rsidTr="005C720C">
        <w:tc>
          <w:tcPr>
            <w:tcW w:w="5665" w:type="dxa"/>
          </w:tcPr>
          <w:p w14:paraId="1A1588E6" w14:textId="4C6B1751" w:rsidR="00231F0B" w:rsidRPr="00116A14" w:rsidRDefault="00231F0B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Crearea și testarea instrumentelor de evaluare a performanțelor școlare</w:t>
            </w:r>
          </w:p>
        </w:tc>
        <w:tc>
          <w:tcPr>
            <w:tcW w:w="3119" w:type="dxa"/>
            <w:vMerge/>
          </w:tcPr>
          <w:p w14:paraId="47319D85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574D979" w14:textId="31941C71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Metodist, DAIE/DAIPP</w:t>
            </w:r>
          </w:p>
        </w:tc>
        <w:tc>
          <w:tcPr>
            <w:tcW w:w="3402" w:type="dxa"/>
          </w:tcPr>
          <w:p w14:paraId="7EC7CED8" w14:textId="75EFFDF4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Software de evaluare</w:t>
            </w:r>
          </w:p>
        </w:tc>
      </w:tr>
      <w:tr w:rsidR="00116A14" w14:paraId="2588EE09" w14:textId="77777777" w:rsidTr="00116A14">
        <w:tc>
          <w:tcPr>
            <w:tcW w:w="5665" w:type="dxa"/>
          </w:tcPr>
          <w:p w14:paraId="64DEB87C" w14:textId="1F1E670B" w:rsidR="00116A14" w:rsidRPr="00CB478C" w:rsidRDefault="00116A14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Crearea bibliotecii de resurse online pentru cadre didactice</w:t>
            </w:r>
          </w:p>
          <w:p w14:paraId="2A36C9F2" w14:textId="77777777" w:rsidR="00116A14" w:rsidRDefault="00116A14" w:rsidP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2EE03F6" w14:textId="33408476" w:rsidR="00116A14" w:rsidRDefault="00116A14" w:rsidP="00116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Noiembrie</w:t>
            </w:r>
          </w:p>
        </w:tc>
        <w:tc>
          <w:tcPr>
            <w:tcW w:w="3260" w:type="dxa"/>
          </w:tcPr>
          <w:p w14:paraId="110CF6CF" w14:textId="77777777" w:rsidR="00116A14" w:rsidRDefault="00116A14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 xml:space="preserve">Diriginții, Șef Secție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 xml:space="preserve">Asigurarea Calității </w:t>
            </w:r>
          </w:p>
          <w:p w14:paraId="501AACF0" w14:textId="39652EE1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A695259" w14:textId="2EA35C09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Pagina WEB</w:t>
            </w:r>
          </w:p>
        </w:tc>
      </w:tr>
      <w:tr w:rsidR="00116A14" w14:paraId="5F37A433" w14:textId="77777777" w:rsidTr="00A9056B">
        <w:tc>
          <w:tcPr>
            <w:tcW w:w="5665" w:type="dxa"/>
          </w:tcPr>
          <w:p w14:paraId="640721B5" w14:textId="69C624EB" w:rsidR="00116A14" w:rsidRPr="00116A14" w:rsidRDefault="00116A14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Organizarea seminarelor și meselor rotunde pe tema calității educației</w:t>
            </w:r>
          </w:p>
        </w:tc>
        <w:tc>
          <w:tcPr>
            <w:tcW w:w="3119" w:type="dxa"/>
            <w:vMerge/>
          </w:tcPr>
          <w:p w14:paraId="00A4FB18" w14:textId="77777777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4416F21" w14:textId="29D9C674" w:rsidR="00116A14" w:rsidRPr="00116A14" w:rsidRDefault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Șef Secție Asigurarea Calității, Membrii CEIAC</w:t>
            </w:r>
          </w:p>
        </w:tc>
        <w:tc>
          <w:tcPr>
            <w:tcW w:w="3402" w:type="dxa"/>
          </w:tcPr>
          <w:p w14:paraId="6D5133A8" w14:textId="4A11C79B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Acte normative</w:t>
            </w:r>
          </w:p>
        </w:tc>
      </w:tr>
      <w:tr w:rsidR="00116A14" w14:paraId="60CF54E6" w14:textId="77777777" w:rsidTr="00A9056B">
        <w:tc>
          <w:tcPr>
            <w:tcW w:w="5665" w:type="dxa"/>
          </w:tcPr>
          <w:p w14:paraId="54F825E6" w14:textId="76DF9514" w:rsidR="00116A14" w:rsidRPr="00116A14" w:rsidRDefault="00116A14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Evaluarea resurselor digitale integrate în curriculum</w:t>
            </w:r>
          </w:p>
        </w:tc>
        <w:tc>
          <w:tcPr>
            <w:tcW w:w="3119" w:type="dxa"/>
            <w:vMerge/>
          </w:tcPr>
          <w:p w14:paraId="4ED2D619" w14:textId="77777777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96C6C5B" w14:textId="56811875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Echipa IT, Cadre Didactice</w:t>
            </w:r>
          </w:p>
        </w:tc>
        <w:tc>
          <w:tcPr>
            <w:tcW w:w="3402" w:type="dxa"/>
          </w:tcPr>
          <w:p w14:paraId="1F85886C" w14:textId="2EDD324E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Feedback de la profesori și elevi.</w:t>
            </w:r>
          </w:p>
        </w:tc>
      </w:tr>
      <w:tr w:rsidR="00116A14" w14:paraId="795F6705" w14:textId="77777777" w:rsidTr="00116A14">
        <w:tc>
          <w:tcPr>
            <w:tcW w:w="5665" w:type="dxa"/>
          </w:tcPr>
          <w:p w14:paraId="03DDBDEA" w14:textId="1FC62F31" w:rsidR="00116A14" w:rsidRPr="00116A14" w:rsidRDefault="00116A14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Selectarea și pregătirea mentorilor pentru profesori noi</w:t>
            </w:r>
          </w:p>
        </w:tc>
        <w:tc>
          <w:tcPr>
            <w:tcW w:w="3119" w:type="dxa"/>
            <w:vMerge w:val="restart"/>
            <w:vAlign w:val="center"/>
          </w:tcPr>
          <w:p w14:paraId="4312FA06" w14:textId="77777777" w:rsidR="00116A14" w:rsidRPr="00116A14" w:rsidRDefault="00116A14" w:rsidP="00116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A14">
              <w:rPr>
                <w:rFonts w:ascii="Times New Roman" w:hAnsi="Times New Roman" w:cs="Times New Roman"/>
                <w:sz w:val="28"/>
                <w:szCs w:val="28"/>
              </w:rPr>
              <w:t>Decembrie</w:t>
            </w:r>
          </w:p>
          <w:p w14:paraId="6CCB7666" w14:textId="77777777" w:rsidR="00116A14" w:rsidRDefault="00116A14" w:rsidP="00116A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48A1054" w14:textId="549E431A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Directoare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, Echipa de Mentorat</w:t>
            </w:r>
          </w:p>
        </w:tc>
        <w:tc>
          <w:tcPr>
            <w:tcW w:w="3402" w:type="dxa"/>
          </w:tcPr>
          <w:p w14:paraId="4FA1484C" w14:textId="712E7EDF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Cursuri de formare</w:t>
            </w:r>
          </w:p>
        </w:tc>
      </w:tr>
      <w:tr w:rsidR="00116A14" w14:paraId="51F6CBA4" w14:textId="77777777" w:rsidTr="00A9056B">
        <w:tc>
          <w:tcPr>
            <w:tcW w:w="5665" w:type="dxa"/>
          </w:tcPr>
          <w:p w14:paraId="1AB41C6A" w14:textId="036B2719" w:rsidR="00116A14" w:rsidRPr="00116A14" w:rsidRDefault="00116A14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Planificarea modernizării infrastructurii instituției</w:t>
            </w:r>
          </w:p>
        </w:tc>
        <w:tc>
          <w:tcPr>
            <w:tcW w:w="3119" w:type="dxa"/>
            <w:vMerge/>
          </w:tcPr>
          <w:p w14:paraId="0AB2D013" w14:textId="77777777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8E519E9" w14:textId="53906548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Directo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, Șef Secție Asigurarea Calității</w:t>
            </w:r>
          </w:p>
        </w:tc>
        <w:tc>
          <w:tcPr>
            <w:tcW w:w="3402" w:type="dxa"/>
          </w:tcPr>
          <w:p w14:paraId="581FAB2D" w14:textId="600972BC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Buget aprobat</w:t>
            </w:r>
          </w:p>
        </w:tc>
      </w:tr>
      <w:tr w:rsidR="00116A14" w14:paraId="1A30BA50" w14:textId="77777777" w:rsidTr="00A9056B">
        <w:tc>
          <w:tcPr>
            <w:tcW w:w="5665" w:type="dxa"/>
          </w:tcPr>
          <w:p w14:paraId="175E1496" w14:textId="47F5BF31" w:rsidR="00116A14" w:rsidRPr="00116A14" w:rsidRDefault="00116A14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Evaluarea nevoilor de formare pentru semestrul II</w:t>
            </w:r>
          </w:p>
        </w:tc>
        <w:tc>
          <w:tcPr>
            <w:tcW w:w="3119" w:type="dxa"/>
            <w:vMerge/>
          </w:tcPr>
          <w:p w14:paraId="0F4873C5" w14:textId="77777777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98E05A9" w14:textId="39B4A0C7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Psiholog, Membrii CEIAC</w:t>
            </w:r>
          </w:p>
        </w:tc>
        <w:tc>
          <w:tcPr>
            <w:tcW w:w="3402" w:type="dxa"/>
          </w:tcPr>
          <w:p w14:paraId="087C0DF9" w14:textId="52939FB1" w:rsidR="00116A14" w:rsidRDefault="00116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Chestionare și interviuri</w:t>
            </w:r>
          </w:p>
        </w:tc>
      </w:tr>
      <w:tr w:rsidR="00231F0B" w14:paraId="37F37AAD" w14:textId="77777777" w:rsidTr="00231F0B">
        <w:tc>
          <w:tcPr>
            <w:tcW w:w="5665" w:type="dxa"/>
          </w:tcPr>
          <w:p w14:paraId="62A294DB" w14:textId="7EE58BD0" w:rsidR="00231F0B" w:rsidRPr="008D6F6D" w:rsidRDefault="00231F0B" w:rsidP="008D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Integrarea resurselor digitale în lecții</w:t>
            </w:r>
          </w:p>
        </w:tc>
        <w:tc>
          <w:tcPr>
            <w:tcW w:w="3119" w:type="dxa"/>
            <w:vMerge w:val="restart"/>
            <w:vAlign w:val="center"/>
          </w:tcPr>
          <w:p w14:paraId="621A3763" w14:textId="77777777" w:rsidR="00231F0B" w:rsidRPr="008D6F6D" w:rsidRDefault="00231F0B" w:rsidP="00231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6D">
              <w:rPr>
                <w:rFonts w:ascii="Times New Roman" w:hAnsi="Times New Roman" w:cs="Times New Roman"/>
                <w:sz w:val="28"/>
                <w:szCs w:val="28"/>
              </w:rPr>
              <w:t>Ianuarie – Februarie</w:t>
            </w:r>
          </w:p>
          <w:p w14:paraId="123581E8" w14:textId="77777777" w:rsidR="00231F0B" w:rsidRDefault="00231F0B" w:rsidP="00231F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A32C497" w14:textId="77777777" w:rsidR="00231F0B" w:rsidRDefault="00231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Director Adjunct pentru Instruire și Educație</w:t>
            </w:r>
          </w:p>
          <w:p w14:paraId="29C56DC9" w14:textId="518774F2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Cadre Didactice</w:t>
            </w:r>
          </w:p>
        </w:tc>
        <w:tc>
          <w:tcPr>
            <w:tcW w:w="3402" w:type="dxa"/>
          </w:tcPr>
          <w:p w14:paraId="16117CF5" w14:textId="6EE82F03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Platforme educaționale</w:t>
            </w:r>
          </w:p>
        </w:tc>
      </w:tr>
      <w:tr w:rsidR="00231F0B" w14:paraId="3071DEA7" w14:textId="77777777" w:rsidTr="00A9056B">
        <w:tc>
          <w:tcPr>
            <w:tcW w:w="5665" w:type="dxa"/>
          </w:tcPr>
          <w:p w14:paraId="22ECA8A1" w14:textId="040AC7A9" w:rsidR="00231F0B" w:rsidRPr="008D6F6D" w:rsidRDefault="00231F0B" w:rsidP="008D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Organizarea workshop-urilor pentru competențe digitale</w:t>
            </w:r>
          </w:p>
        </w:tc>
        <w:tc>
          <w:tcPr>
            <w:tcW w:w="3119" w:type="dxa"/>
            <w:vMerge/>
          </w:tcPr>
          <w:p w14:paraId="6C0DF942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F2051D5" w14:textId="6F314DED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Echipa IT, DAIE/DAIPP</w:t>
            </w:r>
          </w:p>
        </w:tc>
        <w:tc>
          <w:tcPr>
            <w:tcW w:w="3402" w:type="dxa"/>
          </w:tcPr>
          <w:p w14:paraId="45F05822" w14:textId="25BD41A5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Ghiduri și materiale didactice.</w:t>
            </w:r>
          </w:p>
        </w:tc>
      </w:tr>
      <w:tr w:rsidR="00231F0B" w14:paraId="4286FC40" w14:textId="77777777" w:rsidTr="00A9056B">
        <w:tc>
          <w:tcPr>
            <w:tcW w:w="5665" w:type="dxa"/>
          </w:tcPr>
          <w:p w14:paraId="32C04961" w14:textId="2B2AB003" w:rsidR="00231F0B" w:rsidRPr="008D6F6D" w:rsidRDefault="00231F0B" w:rsidP="0011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Monitorizarea progresului în cadrul programului de mentorat</w:t>
            </w:r>
          </w:p>
        </w:tc>
        <w:tc>
          <w:tcPr>
            <w:tcW w:w="3119" w:type="dxa"/>
            <w:vMerge/>
          </w:tcPr>
          <w:p w14:paraId="15CBD965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85FB249" w14:textId="0EC32363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DAIE/DAIPP, Mentorii</w:t>
            </w:r>
          </w:p>
        </w:tc>
        <w:tc>
          <w:tcPr>
            <w:tcW w:w="3402" w:type="dxa"/>
          </w:tcPr>
          <w:p w14:paraId="1A477602" w14:textId="3FB7CE28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Rapoarte de progres</w:t>
            </w:r>
          </w:p>
        </w:tc>
      </w:tr>
      <w:tr w:rsidR="00231F0B" w14:paraId="76F1636E" w14:textId="77777777" w:rsidTr="00231F0B">
        <w:tc>
          <w:tcPr>
            <w:tcW w:w="5665" w:type="dxa"/>
          </w:tcPr>
          <w:p w14:paraId="34CC7D11" w14:textId="61426B93" w:rsidR="00231F0B" w:rsidRPr="00231F0B" w:rsidRDefault="00231F0B" w:rsidP="00231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Interpretarea rezultatelor chestionarelor aplicate</w:t>
            </w:r>
          </w:p>
        </w:tc>
        <w:tc>
          <w:tcPr>
            <w:tcW w:w="3119" w:type="dxa"/>
            <w:vMerge w:val="restart"/>
            <w:vAlign w:val="center"/>
          </w:tcPr>
          <w:p w14:paraId="09EBC8E9" w14:textId="77777777" w:rsidR="00231F0B" w:rsidRPr="00231F0B" w:rsidRDefault="00231F0B" w:rsidP="00231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F0B">
              <w:rPr>
                <w:rFonts w:ascii="Times New Roman" w:hAnsi="Times New Roman" w:cs="Times New Roman"/>
                <w:sz w:val="28"/>
                <w:szCs w:val="28"/>
              </w:rPr>
              <w:t>Martie – Aprilie</w:t>
            </w:r>
          </w:p>
          <w:p w14:paraId="23E6CDD1" w14:textId="77777777" w:rsidR="00231F0B" w:rsidRDefault="00231F0B" w:rsidP="00231F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872A031" w14:textId="290EEC5F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Șef Secție Asigurarea Calității, Membrii CEIAC</w:t>
            </w:r>
          </w:p>
        </w:tc>
        <w:tc>
          <w:tcPr>
            <w:tcW w:w="3402" w:type="dxa"/>
          </w:tcPr>
          <w:p w14:paraId="10786CC4" w14:textId="13593B3E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Proceduri operaționale</w:t>
            </w:r>
          </w:p>
        </w:tc>
      </w:tr>
      <w:tr w:rsidR="00231F0B" w14:paraId="1490C6F6" w14:textId="77777777" w:rsidTr="00A9056B">
        <w:tc>
          <w:tcPr>
            <w:tcW w:w="5665" w:type="dxa"/>
          </w:tcPr>
          <w:p w14:paraId="7320C493" w14:textId="28AE8C36" w:rsidR="00231F0B" w:rsidRPr="00231F0B" w:rsidRDefault="00231F0B" w:rsidP="00231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Elaborarea și diseminarea propunerilor de ameliorare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  <w:vMerge/>
          </w:tcPr>
          <w:p w14:paraId="4B2225F3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16C081" w14:textId="73D833CF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Membrii CEIAC</w:t>
            </w:r>
          </w:p>
        </w:tc>
        <w:tc>
          <w:tcPr>
            <w:tcW w:w="3402" w:type="dxa"/>
          </w:tcPr>
          <w:p w14:paraId="1BE3FDEA" w14:textId="00CCEFF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Proceduri operaționale</w:t>
            </w:r>
          </w:p>
        </w:tc>
      </w:tr>
      <w:tr w:rsidR="00231F0B" w14:paraId="69B11FD6" w14:textId="77777777" w:rsidTr="00A9056B">
        <w:tc>
          <w:tcPr>
            <w:tcW w:w="5665" w:type="dxa"/>
          </w:tcPr>
          <w:p w14:paraId="0FB772D1" w14:textId="1B20F584" w:rsidR="00231F0B" w:rsidRPr="00231F0B" w:rsidRDefault="00231F0B" w:rsidP="00231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Organizarea activităților de schimb de experiență în educație</w:t>
            </w:r>
          </w:p>
        </w:tc>
        <w:tc>
          <w:tcPr>
            <w:tcW w:w="3119" w:type="dxa"/>
            <w:vMerge/>
          </w:tcPr>
          <w:p w14:paraId="0BBC7AF2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8C5402C" w14:textId="6B21E06A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Grup de lucru</w:t>
            </w:r>
          </w:p>
        </w:tc>
        <w:tc>
          <w:tcPr>
            <w:tcW w:w="3402" w:type="dxa"/>
          </w:tcPr>
          <w:p w14:paraId="223BC2E9" w14:textId="414B26A3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Buget pentru mobilități</w:t>
            </w:r>
          </w:p>
        </w:tc>
      </w:tr>
      <w:tr w:rsidR="00231F0B" w14:paraId="3DF48046" w14:textId="77777777" w:rsidTr="00231F0B">
        <w:tc>
          <w:tcPr>
            <w:tcW w:w="5665" w:type="dxa"/>
          </w:tcPr>
          <w:p w14:paraId="211FD1FC" w14:textId="48872005" w:rsidR="00231F0B" w:rsidRPr="00231F0B" w:rsidRDefault="00231F0B" w:rsidP="00231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Evaluarea și ajustarea programelor implementate</w:t>
            </w:r>
          </w:p>
        </w:tc>
        <w:tc>
          <w:tcPr>
            <w:tcW w:w="3119" w:type="dxa"/>
            <w:vMerge w:val="restart"/>
            <w:vAlign w:val="center"/>
          </w:tcPr>
          <w:p w14:paraId="5CC77BD9" w14:textId="18A6893F" w:rsidR="00231F0B" w:rsidRDefault="00231F0B" w:rsidP="00231F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Mai</w:t>
            </w:r>
          </w:p>
        </w:tc>
        <w:tc>
          <w:tcPr>
            <w:tcW w:w="3260" w:type="dxa"/>
          </w:tcPr>
          <w:p w14:paraId="6BE722B9" w14:textId="0B214A02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Șef Secție Asigurarea Calității, Echipa IT.</w:t>
            </w:r>
          </w:p>
        </w:tc>
        <w:tc>
          <w:tcPr>
            <w:tcW w:w="3402" w:type="dxa"/>
          </w:tcPr>
          <w:p w14:paraId="1D2C0CD1" w14:textId="45B79D33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Feedback de la participanți</w:t>
            </w:r>
          </w:p>
        </w:tc>
      </w:tr>
      <w:tr w:rsidR="00231F0B" w14:paraId="5A4C7947" w14:textId="77777777" w:rsidTr="00A9056B">
        <w:tc>
          <w:tcPr>
            <w:tcW w:w="5665" w:type="dxa"/>
          </w:tcPr>
          <w:p w14:paraId="7D1B2E05" w14:textId="6AA31088" w:rsidR="00231F0B" w:rsidRPr="00231F0B" w:rsidRDefault="00231F0B" w:rsidP="00231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Monitorizarea performanței infrastructurii modernizate</w:t>
            </w:r>
            <w:r w:rsidRPr="00231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9CCE57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5EA48F7C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216482" w14:textId="3E9151B2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Echipa IT.</w:t>
            </w:r>
          </w:p>
        </w:tc>
        <w:tc>
          <w:tcPr>
            <w:tcW w:w="3402" w:type="dxa"/>
          </w:tcPr>
          <w:p w14:paraId="057CED29" w14:textId="3F9EAF4B" w:rsidR="00231F0B" w:rsidRDefault="00231F0B" w:rsidP="00231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8C">
              <w:rPr>
                <w:rFonts w:ascii="Times New Roman" w:hAnsi="Times New Roman" w:cs="Times New Roman"/>
                <w:sz w:val="28"/>
                <w:szCs w:val="28"/>
              </w:rPr>
              <w:t>Sisteme de monitorizare</w:t>
            </w:r>
          </w:p>
          <w:p w14:paraId="1E19AE9D" w14:textId="77777777" w:rsidR="00231F0B" w:rsidRDefault="00231F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A43957F" w14:textId="77777777" w:rsidR="00022A8C" w:rsidRDefault="00022A8C">
      <w:pPr>
        <w:rPr>
          <w:rFonts w:ascii="Times New Roman" w:hAnsi="Times New Roman" w:cs="Times New Roman"/>
          <w:sz w:val="32"/>
          <w:szCs w:val="32"/>
        </w:rPr>
      </w:pPr>
    </w:p>
    <w:p w14:paraId="2B5FC5C9" w14:textId="7361E045" w:rsidR="00231F0B" w:rsidRPr="0049057F" w:rsidRDefault="00231F0B" w:rsidP="00231F0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Șef </w:t>
      </w:r>
      <w:proofErr w:type="spellStart"/>
      <w:r>
        <w:rPr>
          <w:rFonts w:ascii="Times New Roman" w:hAnsi="Times New Roman" w:cs="Times New Roman"/>
          <w:sz w:val="32"/>
          <w:szCs w:val="32"/>
        </w:rPr>
        <w:t>secțeie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CEIAC                  Ursoi Daniela</w:t>
      </w:r>
    </w:p>
    <w:sectPr w:rsidR="00231F0B" w:rsidRPr="0049057F" w:rsidSect="0049057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7E5F"/>
    <w:multiLevelType w:val="multilevel"/>
    <w:tmpl w:val="7F8E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42894"/>
    <w:multiLevelType w:val="multilevel"/>
    <w:tmpl w:val="CEF8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867EE"/>
    <w:multiLevelType w:val="multilevel"/>
    <w:tmpl w:val="3022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808D2"/>
    <w:multiLevelType w:val="multilevel"/>
    <w:tmpl w:val="7F8E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36804"/>
    <w:multiLevelType w:val="multilevel"/>
    <w:tmpl w:val="4518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F1F7E"/>
    <w:multiLevelType w:val="multilevel"/>
    <w:tmpl w:val="3022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6790F"/>
    <w:multiLevelType w:val="multilevel"/>
    <w:tmpl w:val="B3DE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E46BE"/>
    <w:multiLevelType w:val="multilevel"/>
    <w:tmpl w:val="B3DE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E7732"/>
    <w:multiLevelType w:val="multilevel"/>
    <w:tmpl w:val="3022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4C5E"/>
    <w:multiLevelType w:val="multilevel"/>
    <w:tmpl w:val="CEF8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56B36"/>
    <w:multiLevelType w:val="multilevel"/>
    <w:tmpl w:val="CEF8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44B83"/>
    <w:multiLevelType w:val="multilevel"/>
    <w:tmpl w:val="C990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50639"/>
    <w:multiLevelType w:val="multilevel"/>
    <w:tmpl w:val="B3DE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F4BDC"/>
    <w:multiLevelType w:val="multilevel"/>
    <w:tmpl w:val="3DD0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E6AFB"/>
    <w:multiLevelType w:val="multilevel"/>
    <w:tmpl w:val="3DD0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A43F3"/>
    <w:multiLevelType w:val="multilevel"/>
    <w:tmpl w:val="CEF8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370E3"/>
    <w:multiLevelType w:val="multilevel"/>
    <w:tmpl w:val="C990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F86F99"/>
    <w:multiLevelType w:val="multilevel"/>
    <w:tmpl w:val="CEF8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B006EF"/>
    <w:multiLevelType w:val="multilevel"/>
    <w:tmpl w:val="CEF8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E65F7"/>
    <w:multiLevelType w:val="multilevel"/>
    <w:tmpl w:val="3DD0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E6097"/>
    <w:multiLevelType w:val="multilevel"/>
    <w:tmpl w:val="B3DE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9B118D"/>
    <w:multiLevelType w:val="multilevel"/>
    <w:tmpl w:val="4518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DC5224"/>
    <w:multiLevelType w:val="multilevel"/>
    <w:tmpl w:val="3022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02AB6"/>
    <w:multiLevelType w:val="multilevel"/>
    <w:tmpl w:val="7F8E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0E2E3C"/>
    <w:multiLevelType w:val="multilevel"/>
    <w:tmpl w:val="C990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CF33AD"/>
    <w:multiLevelType w:val="multilevel"/>
    <w:tmpl w:val="4518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573E4"/>
    <w:multiLevelType w:val="multilevel"/>
    <w:tmpl w:val="7F8E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C358E8"/>
    <w:multiLevelType w:val="multilevel"/>
    <w:tmpl w:val="C990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036EB"/>
    <w:multiLevelType w:val="multilevel"/>
    <w:tmpl w:val="3DD0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340819">
    <w:abstractNumId w:val="9"/>
  </w:num>
  <w:num w:numId="2" w16cid:durableId="350108193">
    <w:abstractNumId w:val="26"/>
  </w:num>
  <w:num w:numId="3" w16cid:durableId="1823765520">
    <w:abstractNumId w:val="12"/>
  </w:num>
  <w:num w:numId="4" w16cid:durableId="195894517">
    <w:abstractNumId w:val="24"/>
  </w:num>
  <w:num w:numId="5" w16cid:durableId="170486940">
    <w:abstractNumId w:val="8"/>
  </w:num>
  <w:num w:numId="6" w16cid:durableId="1543325789">
    <w:abstractNumId w:val="28"/>
  </w:num>
  <w:num w:numId="7" w16cid:durableId="1299459279">
    <w:abstractNumId w:val="25"/>
  </w:num>
  <w:num w:numId="8" w16cid:durableId="1133904820">
    <w:abstractNumId w:val="10"/>
  </w:num>
  <w:num w:numId="9" w16cid:durableId="4526032">
    <w:abstractNumId w:val="17"/>
  </w:num>
  <w:num w:numId="10" w16cid:durableId="1007681697">
    <w:abstractNumId w:val="18"/>
  </w:num>
  <w:num w:numId="11" w16cid:durableId="1566602265">
    <w:abstractNumId w:val="1"/>
  </w:num>
  <w:num w:numId="12" w16cid:durableId="296305834">
    <w:abstractNumId w:val="15"/>
  </w:num>
  <w:num w:numId="13" w16cid:durableId="12728185">
    <w:abstractNumId w:val="3"/>
  </w:num>
  <w:num w:numId="14" w16cid:durableId="1639920168">
    <w:abstractNumId w:val="0"/>
  </w:num>
  <w:num w:numId="15" w16cid:durableId="1365060766">
    <w:abstractNumId w:val="23"/>
  </w:num>
  <w:num w:numId="16" w16cid:durableId="956179597">
    <w:abstractNumId w:val="7"/>
  </w:num>
  <w:num w:numId="17" w16cid:durableId="2140102484">
    <w:abstractNumId w:val="6"/>
  </w:num>
  <w:num w:numId="18" w16cid:durableId="1487672928">
    <w:abstractNumId w:val="20"/>
  </w:num>
  <w:num w:numId="19" w16cid:durableId="382098582">
    <w:abstractNumId w:val="11"/>
  </w:num>
  <w:num w:numId="20" w16cid:durableId="68617540">
    <w:abstractNumId w:val="27"/>
  </w:num>
  <w:num w:numId="21" w16cid:durableId="1980376188">
    <w:abstractNumId w:val="16"/>
  </w:num>
  <w:num w:numId="22" w16cid:durableId="1789349691">
    <w:abstractNumId w:val="5"/>
  </w:num>
  <w:num w:numId="23" w16cid:durableId="1930964074">
    <w:abstractNumId w:val="2"/>
  </w:num>
  <w:num w:numId="24" w16cid:durableId="1923639525">
    <w:abstractNumId w:val="22"/>
  </w:num>
  <w:num w:numId="25" w16cid:durableId="2047215024">
    <w:abstractNumId w:val="14"/>
  </w:num>
  <w:num w:numId="26" w16cid:durableId="1901283269">
    <w:abstractNumId w:val="19"/>
  </w:num>
  <w:num w:numId="27" w16cid:durableId="1835757364">
    <w:abstractNumId w:val="13"/>
  </w:num>
  <w:num w:numId="28" w16cid:durableId="2059280772">
    <w:abstractNumId w:val="21"/>
  </w:num>
  <w:num w:numId="29" w16cid:durableId="58079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8C"/>
    <w:rsid w:val="00022A8C"/>
    <w:rsid w:val="00116A14"/>
    <w:rsid w:val="001877B6"/>
    <w:rsid w:val="001E21A1"/>
    <w:rsid w:val="00231F0B"/>
    <w:rsid w:val="003F628A"/>
    <w:rsid w:val="0049057F"/>
    <w:rsid w:val="00811C1C"/>
    <w:rsid w:val="008D6F6D"/>
    <w:rsid w:val="00A9056B"/>
    <w:rsid w:val="00CB478C"/>
    <w:rsid w:val="00F257A7"/>
    <w:rsid w:val="00F3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4053"/>
  <w15:chartTrackingRefBased/>
  <w15:docId w15:val="{C10BD682-675C-4563-8038-D7EC07B6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9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472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Ursoi Daniela</dc:creator>
  <cp:keywords/>
  <dc:description/>
  <cp:lastModifiedBy>Ursoi Daniela</cp:lastModifiedBy>
  <cp:revision>10</cp:revision>
  <cp:lastPrinted>2024-12-18T10:15:00Z</cp:lastPrinted>
  <dcterms:created xsi:type="dcterms:W3CDTF">2024-12-18T08:46:00Z</dcterms:created>
  <dcterms:modified xsi:type="dcterms:W3CDTF">2024-12-18T10:48:00Z</dcterms:modified>
</cp:coreProperties>
</file>